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Default="003A6F35">
      <w:r>
        <w:rPr>
          <w:rFonts w:ascii="Helvetica" w:hAnsi="Helvetica" w:cs="Helvetica"/>
          <w:b/>
          <w:bCs/>
          <w:color w:val="CC4358"/>
          <w:sz w:val="28"/>
          <w:szCs w:val="28"/>
          <w:shd w:val="clear" w:color="auto" w:fill="FFFFFF"/>
        </w:rPr>
        <w:t xml:space="preserve">Образцы заявлений на ИС-11 </w:t>
      </w:r>
      <w:hyperlink r:id="rId4" w:history="1">
        <w:r w:rsidRPr="00C14C0C">
          <w:rPr>
            <w:rStyle w:val="a3"/>
            <w:rFonts w:ascii="Helvetica" w:hAnsi="Helvetica" w:cs="Helvetica"/>
            <w:b/>
            <w:bCs/>
            <w:sz w:val="28"/>
            <w:szCs w:val="28"/>
            <w:shd w:val="clear" w:color="auto" w:fill="FFFFFF"/>
          </w:rPr>
          <w:t>https://aocoko.ru/gia/gia-11/4-itogovoe-sochinenie/index.php</w:t>
        </w:r>
      </w:hyperlink>
      <w:r>
        <w:rPr>
          <w:rFonts w:ascii="Helvetica" w:hAnsi="Helvetica" w:cs="Helvetica"/>
          <w:b/>
          <w:bCs/>
          <w:color w:val="CC4358"/>
          <w:sz w:val="28"/>
          <w:szCs w:val="28"/>
          <w:shd w:val="clear" w:color="auto" w:fill="FFFFFF"/>
        </w:rPr>
        <w:t xml:space="preserve"> </w:t>
      </w:r>
    </w:p>
    <w:sectPr w:rsidR="00D71CDA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A6F35"/>
    <w:rsid w:val="00234046"/>
    <w:rsid w:val="00315CFF"/>
    <w:rsid w:val="003A6F35"/>
    <w:rsid w:val="00667E43"/>
    <w:rsid w:val="00D7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coko.ru/gia/gia-11/4-itogovoe-sochin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2023-10-24T06:00:00Z</dcterms:created>
  <dcterms:modified xsi:type="dcterms:W3CDTF">2023-10-24T06:01:00Z</dcterms:modified>
</cp:coreProperties>
</file>