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E4" w:rsidRDefault="00C779E4" w:rsidP="00115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779E4" w:rsidRDefault="00C779E4" w:rsidP="00C779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МБОУ СШ №52</w:t>
      </w:r>
    </w:p>
    <w:p w:rsidR="00C779E4" w:rsidRDefault="00C779E4" w:rsidP="00C779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июня 2021г. №133</w:t>
      </w:r>
    </w:p>
    <w:p w:rsidR="00C779E4" w:rsidRDefault="00C779E4" w:rsidP="00786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D16" w:rsidRPr="007869CB" w:rsidRDefault="007869CB" w:rsidP="00115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9CB">
        <w:rPr>
          <w:rFonts w:ascii="Times New Roman" w:hAnsi="Times New Roman" w:cs="Times New Roman"/>
          <w:sz w:val="24"/>
          <w:szCs w:val="24"/>
        </w:rPr>
        <w:t>Положение</w:t>
      </w:r>
    </w:p>
    <w:p w:rsidR="00C779E4" w:rsidRDefault="007869CB" w:rsidP="00786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Pr="00786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9CB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EA4C60">
        <w:rPr>
          <w:rFonts w:ascii="Times New Roman" w:hAnsi="Times New Roman" w:cs="Times New Roman"/>
          <w:sz w:val="24"/>
          <w:szCs w:val="24"/>
        </w:rPr>
        <w:t>я</w:t>
      </w:r>
      <w:r w:rsidRPr="007869CB">
        <w:rPr>
          <w:rFonts w:ascii="Times New Roman" w:hAnsi="Times New Roman" w:cs="Times New Roman"/>
          <w:sz w:val="24"/>
          <w:szCs w:val="24"/>
        </w:rPr>
        <w:t xml:space="preserve"> родительского контроля </w:t>
      </w:r>
    </w:p>
    <w:p w:rsidR="007869CB" w:rsidRDefault="007869CB" w:rsidP="00786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9C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="000D6A25">
        <w:rPr>
          <w:rFonts w:ascii="Times New Roman" w:hAnsi="Times New Roman" w:cs="Times New Roman"/>
          <w:sz w:val="24"/>
          <w:szCs w:val="24"/>
        </w:rPr>
        <w:t xml:space="preserve">горячего </w:t>
      </w:r>
      <w:r w:rsidRPr="007869CB">
        <w:rPr>
          <w:rFonts w:ascii="Times New Roman" w:hAnsi="Times New Roman" w:cs="Times New Roman"/>
          <w:sz w:val="24"/>
          <w:szCs w:val="24"/>
        </w:rPr>
        <w:t>питания</w:t>
      </w:r>
      <w:r w:rsidR="000D6A25">
        <w:rPr>
          <w:rFonts w:ascii="Times New Roman" w:hAnsi="Times New Roman" w:cs="Times New Roman"/>
          <w:sz w:val="24"/>
          <w:szCs w:val="24"/>
        </w:rPr>
        <w:t xml:space="preserve"> в школе </w:t>
      </w:r>
    </w:p>
    <w:p w:rsidR="007869CB" w:rsidRDefault="007869CB" w:rsidP="00786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C60" w:rsidRDefault="00B75C60" w:rsidP="00D06CC6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 положения.</w:t>
      </w:r>
    </w:p>
    <w:p w:rsidR="00D06CC6" w:rsidRDefault="007869CB" w:rsidP="00D06CC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06CC6">
        <w:rPr>
          <w:rFonts w:ascii="Times New Roman" w:hAnsi="Times New Roman" w:cs="Times New Roman"/>
          <w:sz w:val="24"/>
          <w:szCs w:val="24"/>
        </w:rPr>
        <w:t>1.</w:t>
      </w:r>
      <w:r w:rsidR="00D06CC6">
        <w:rPr>
          <w:rFonts w:ascii="Times New Roman" w:hAnsi="Times New Roman" w:cs="Times New Roman"/>
          <w:sz w:val="24"/>
          <w:szCs w:val="24"/>
        </w:rPr>
        <w:t>1.</w:t>
      </w:r>
      <w:r w:rsidRPr="00D06CC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  </w:t>
      </w:r>
      <w:hyperlink r:id="rId4" w:history="1">
        <w:r w:rsidRPr="00D06C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 законом</w:t>
        </w:r>
        <w:r w:rsidR="00D06C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D06CC6" w:rsidRPr="00D06C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«Об образовании в Российской Федерации»</w:t>
        </w:r>
        <w:r w:rsidRPr="00D06C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D06C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06C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от 29.12.2012 N273-ФЗ </w:t>
        </w:r>
        <w:r w:rsidR="000D6A2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D06C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(</w:t>
        </w:r>
        <w:r w:rsidR="00B75C6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с последующими изменениями и дополнениями), </w:t>
        </w:r>
        <w:r w:rsidRPr="00D06C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="00D06CC6" w:rsidRPr="00D06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Методическими  рекомендациями  MP 2.4.0180-20 «Родительский контроль за организацией горячего питания детей в общеобразовательных организациях»</w:t>
      </w:r>
      <w:r w:rsidR="00D06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утвержденными </w:t>
      </w:r>
      <w:r w:rsidR="00D06CC6" w:rsidRPr="00D06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Федеральной службой по надзору в сфере защиты прав потребителей и благо</w:t>
      </w:r>
      <w:r w:rsidR="00D06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получия человека 18 мая 2020 г.</w:t>
      </w:r>
      <w:proofErr w:type="gramEnd"/>
    </w:p>
    <w:p w:rsidR="00D06CC6" w:rsidRDefault="00D06CC6" w:rsidP="00D06CC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1.2.Родительский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</w:t>
      </w:r>
      <w:r w:rsidR="000D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за</w:t>
      </w:r>
      <w:proofErr w:type="gramEnd"/>
      <w:r w:rsidR="000D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организацией и качеством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питания обучающихся может осуществляться в форме анкетирования родителей и детей и участии в работе общешкольной комиссии.</w:t>
      </w:r>
    </w:p>
    <w:p w:rsidR="00D06CC6" w:rsidRPr="00D06CC6" w:rsidRDefault="00D06CC6" w:rsidP="00D06CC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1.2.1.Комиссия по контролю за организацией </w:t>
      </w:r>
      <w:r w:rsidR="000D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свою деятельность в соответствии с законами и иными нормативно-правовыми актами </w:t>
      </w:r>
      <w:r w:rsidR="000D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Федерации, Уставом школы.</w:t>
      </w:r>
    </w:p>
    <w:p w:rsidR="007869CB" w:rsidRDefault="000D6A25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1.2.2.Комиссия по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организацией  питания обучающихся является постоянно действующим органом самоуправления для рассмотрения основных вопросов, связанных с организацией питания в школе.</w:t>
      </w:r>
    </w:p>
    <w:p w:rsidR="000D6A25" w:rsidRDefault="000D6A25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1.2.3.В состав комиссии по контролю за организацией 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входят представители администрации школы, члены Родительского комитета школы, педагоги. Обязательным требованием является участие в ней назначенного директором школы  ответственного лица за организацию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школе. </w:t>
      </w:r>
    </w:p>
    <w:p w:rsidR="000D6A25" w:rsidRDefault="000D6A25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1.2.4.Деятельность членов комиссии по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организацией  питания обучающихся основывается на принципах добровольного участия в его работе, коллегиальности принятия решений, гласности.</w:t>
      </w:r>
    </w:p>
    <w:p w:rsidR="00B75C60" w:rsidRDefault="00B75C60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5C60" w:rsidRDefault="00B75C60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2.Задачи комиссии по контролю за организацией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Pr="00B54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Задачами  комиссии по контролю за организацией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являются: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-обеспечение приоритетности защиты жизни и здоровья детей;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-обеспечение соответствия энергетической ценности и химического состава рационов физиологическим потребностям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энергозатратам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организма;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сахаров, поваренной соли и пищевых продуктов, обогащенных витаминами, пищевыми волокнами и биологически активными веществами;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-обеспечение соблюдения санитарно-эпидемиологических требований на всех этапах обращения пищевых продуктов (готовых блюд);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-исключение использования фальсифицированных продуктов;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-обеспечение применения технологической и кулинарной обработки пищевых продуктов, обеспечивающих сохранность их исходной пищевой ценности.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424D" w:rsidRDefault="00B5424D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Функции комиссии по контролю за организацией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F07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-общественная экспертиза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количеством приготовленной согласно меню пищи;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-изучение мнения обучающихся и их родителей (законных представителей) по организации и улучшению качества питания;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-участие в разработке предложений и рекомендаций по улучшению качества питания.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4.Права и ответственность комиссии по контролю за организацией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осуществления возложенных функций комиссии предоставлены следующие права: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4.1.контролировать в школе организацию и качество питания в школе;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4.3.заслушивать на своих заседаниях буфетчицы по обеспечению качественного питания обучающихся;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4.4.проводить проверку работы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буфета-раздаточной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в полном составе, но в присутствии не менее трех человек на момент проверки;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4.5.изменить график проверки, если причина объективна;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4.6.вносить предложения по улучшению качества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0798B" w:rsidRDefault="00F0798B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4.7.состав и порядок работы комиссии доводить до сведения работников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буфета-раздаточной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педагогического коллектива, обучающихся и родител</w:t>
      </w:r>
      <w:r w:rsidR="00D73B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й.  </w:t>
      </w:r>
    </w:p>
    <w:p w:rsidR="00D73B7F" w:rsidRDefault="00D73B7F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3B7F" w:rsidRDefault="00D73B7F" w:rsidP="00D73B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5.Организация деятельности комиссии по контролю за организацией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73B7F" w:rsidRDefault="00D73B7F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73B7F" w:rsidRDefault="00D73B7F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5.2.Комиссия выбирает председателя.</w:t>
      </w:r>
    </w:p>
    <w:p w:rsidR="00D73B7F" w:rsidRDefault="00D73B7F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5.3.Комиссия составляет план-график контроля по организации качественного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73B7F" w:rsidRDefault="00D73B7F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5.4.В период карантина, пандемии, эпидемии и других форс-мажорных ситуаций в состав комиссии родители не входят.</w:t>
      </w:r>
    </w:p>
    <w:p w:rsidR="00D73B7F" w:rsidRDefault="00D73B7F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5.5.О результатах работы комиссия информирует администрацию школы и родительские комитеты классов.</w:t>
      </w:r>
    </w:p>
    <w:p w:rsidR="00D73B7F" w:rsidRDefault="00D73B7F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5.6.Один раз в четверть комиссия знакомит с результатами деятельности директора школы. </w:t>
      </w:r>
    </w:p>
    <w:p w:rsidR="00AD06C8" w:rsidRDefault="00AD06C8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5.7.По итогам учебного года комиссия готовит аналитическую справку для отчета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организации. </w:t>
      </w: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5.8.Заседания комиссии проводятся по мере необходимости, но не реже одного раза в четверть и считаются правомочными, если на них присутствует не менее 2</w:t>
      </w:r>
      <w:r w:rsidRPr="00C77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ее членов.</w:t>
      </w: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5.9.Решение комиссии принимается большинством голосов из числа присутствующих членов путем открытого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голосования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оформляются актом. </w:t>
      </w: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6.Ответственость членов комиссии.</w:t>
      </w: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6.2.Комиссия несет ответственность за необъективную оценку организации питания и качества предоставляемых услуг.</w:t>
      </w: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7.Документация комиссии по контролю за организацией питания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7.1.Заседания комиссии оформляются протоколом. Протоколы подписываются председателем.</w:t>
      </w:r>
    </w:p>
    <w:p w:rsidR="00C779E4" w:rsidRDefault="00C779E4" w:rsidP="00B54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7.2.Папка протоколов заседаний комиссии хранится у председателя.</w:t>
      </w:r>
    </w:p>
    <w:p w:rsidR="00B5424D" w:rsidRDefault="00B5424D" w:rsidP="00D06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5C60" w:rsidRPr="00D06CC6" w:rsidRDefault="00B75C60" w:rsidP="00D06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5C60" w:rsidRPr="00D06CC6" w:rsidSect="00D0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9CB"/>
    <w:rsid w:val="000D6A25"/>
    <w:rsid w:val="0011561E"/>
    <w:rsid w:val="001C3BE8"/>
    <w:rsid w:val="006C2D2A"/>
    <w:rsid w:val="007869CB"/>
    <w:rsid w:val="00AD06C8"/>
    <w:rsid w:val="00B5424D"/>
    <w:rsid w:val="00B75C60"/>
    <w:rsid w:val="00BE6ECB"/>
    <w:rsid w:val="00C779E4"/>
    <w:rsid w:val="00D06CC6"/>
    <w:rsid w:val="00D06D16"/>
    <w:rsid w:val="00D73B7F"/>
    <w:rsid w:val="00EA4C60"/>
    <w:rsid w:val="00F0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9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СШ №52</dc:creator>
  <cp:keywords/>
  <dc:description/>
  <cp:lastModifiedBy>МБОУ СШ №52</cp:lastModifiedBy>
  <cp:revision>8</cp:revision>
  <cp:lastPrinted>2021-11-29T08:35:00Z</cp:lastPrinted>
  <dcterms:created xsi:type="dcterms:W3CDTF">2021-11-26T09:44:00Z</dcterms:created>
  <dcterms:modified xsi:type="dcterms:W3CDTF">2021-11-29T08:35:00Z</dcterms:modified>
</cp:coreProperties>
</file>