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DA" w:rsidRPr="0037048C" w:rsidRDefault="0037048C" w:rsidP="0037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48C">
        <w:rPr>
          <w:rFonts w:ascii="Times New Roman" w:hAnsi="Times New Roman" w:cs="Times New Roman"/>
          <w:sz w:val="28"/>
          <w:szCs w:val="28"/>
        </w:rPr>
        <w:t>РАСПИСАНИЕ ИТОГОВОГО СОЧИНЕНИЯ (ИЗЛОЖЕНИЯ) в 2024-2025г.г.</w:t>
      </w:r>
    </w:p>
    <w:tbl>
      <w:tblPr>
        <w:tblW w:w="9293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4"/>
        <w:gridCol w:w="4819"/>
      </w:tblGrid>
      <w:tr w:rsidR="0037048C" w:rsidRPr="0037048C" w:rsidTr="0037048C">
        <w:tc>
          <w:tcPr>
            <w:tcW w:w="4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lang w:eastAsia="ru-RU"/>
              </w:rPr>
              <w:t>Дата итогового сочинения (изложения)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b/>
                <w:bCs/>
                <w:color w:val="333333"/>
                <w:sz w:val="27"/>
                <w:lang w:eastAsia="ru-RU"/>
              </w:rPr>
              <w:t>Сроки подачи заявлений/сроки допуска на участие в итоговом сочинении (изложении)</w:t>
            </w:r>
          </w:p>
        </w:tc>
      </w:tr>
      <w:tr w:rsidR="0037048C" w:rsidRPr="0037048C" w:rsidTr="0037048C">
        <w:tc>
          <w:tcPr>
            <w:tcW w:w="4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4 декабря 2024 года</w:t>
            </w: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(основная дата)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до 20 ноября 2024 года </w:t>
            </w:r>
          </w:p>
        </w:tc>
      </w:tr>
      <w:tr w:rsidR="0037048C" w:rsidRPr="0037048C" w:rsidTr="0037048C">
        <w:tc>
          <w:tcPr>
            <w:tcW w:w="4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5 февраля 2025 года</w:t>
            </w: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(дополнительные сроки)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до 22 января 2025 года </w:t>
            </w:r>
          </w:p>
        </w:tc>
      </w:tr>
      <w:tr w:rsidR="0037048C" w:rsidRPr="0037048C" w:rsidTr="0037048C">
        <w:tc>
          <w:tcPr>
            <w:tcW w:w="44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9 апреля 2025 года</w:t>
            </w: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br/>
              <w:t>(дополнительные сроки)</w:t>
            </w:r>
          </w:p>
        </w:tc>
        <w:tc>
          <w:tcPr>
            <w:tcW w:w="48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37048C" w:rsidRPr="0037048C" w:rsidRDefault="0037048C" w:rsidP="0037048C">
            <w:pPr>
              <w:spacing w:after="9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</w:pPr>
            <w:r w:rsidRPr="0037048C">
              <w:rPr>
                <w:rFonts w:ascii="Helvetica" w:eastAsia="Times New Roman" w:hAnsi="Helvetica" w:cs="Helvetica"/>
                <w:color w:val="333333"/>
                <w:sz w:val="27"/>
                <w:szCs w:val="27"/>
                <w:lang w:eastAsia="ru-RU"/>
              </w:rPr>
              <w:t>до 26 марта 2025 года </w:t>
            </w:r>
          </w:p>
        </w:tc>
      </w:tr>
    </w:tbl>
    <w:p w:rsidR="0037048C" w:rsidRDefault="0037048C"/>
    <w:p w:rsidR="0037048C" w:rsidRDefault="0037048C"/>
    <w:sectPr w:rsidR="0037048C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37048C"/>
    <w:rsid w:val="00315CFF"/>
    <w:rsid w:val="0037048C"/>
    <w:rsid w:val="00667E43"/>
    <w:rsid w:val="00A35255"/>
    <w:rsid w:val="00D7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2024-10-30T10:00:00Z</dcterms:created>
  <dcterms:modified xsi:type="dcterms:W3CDTF">2024-10-30T10:01:00Z</dcterms:modified>
</cp:coreProperties>
</file>