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C6" w:rsidRPr="00C95DC6" w:rsidRDefault="00C95DC6" w:rsidP="00C95DC6">
      <w:pPr>
        <w:pStyle w:val="a4"/>
        <w:spacing w:line="276" w:lineRule="auto"/>
        <w:ind w:firstLine="708"/>
        <w:jc w:val="both"/>
        <w:rPr>
          <w:rFonts w:ascii="Times New Roman" w:hAnsi="Times New Roman" w:cs="Times New Roman"/>
          <w:b/>
          <w:bCs/>
          <w:i/>
          <w:sz w:val="40"/>
        </w:rPr>
      </w:pPr>
      <w:r w:rsidRPr="00C95DC6">
        <w:rPr>
          <w:rFonts w:ascii="Times New Roman" w:hAnsi="Times New Roman" w:cs="Times New Roman"/>
          <w:b/>
          <w:i/>
          <w:sz w:val="32"/>
        </w:rPr>
        <w:t xml:space="preserve">Фликеры - это изделия для детей и взрослых в виде нашивок, шевронов или </w:t>
      </w:r>
      <w:r>
        <w:rPr>
          <w:rFonts w:ascii="Times New Roman" w:hAnsi="Times New Roman" w:cs="Times New Roman"/>
          <w:b/>
          <w:i/>
          <w:sz w:val="32"/>
        </w:rPr>
        <w:t xml:space="preserve">подвесок </w:t>
      </w:r>
      <w:r w:rsidRPr="00C95DC6">
        <w:rPr>
          <w:rFonts w:ascii="Times New Roman" w:hAnsi="Times New Roman" w:cs="Times New Roman"/>
          <w:b/>
          <w:i/>
          <w:sz w:val="32"/>
        </w:rPr>
        <w:t xml:space="preserve">для ношения в </w:t>
      </w:r>
      <w:r w:rsidR="00630F98">
        <w:rPr>
          <w:rFonts w:ascii="Times New Roman" w:hAnsi="Times New Roman" w:cs="Times New Roman"/>
          <w:b/>
          <w:i/>
          <w:sz w:val="32"/>
        </w:rPr>
        <w:t xml:space="preserve">вечернее и </w:t>
      </w:r>
      <w:r w:rsidRPr="00C95DC6">
        <w:rPr>
          <w:rFonts w:ascii="Times New Roman" w:hAnsi="Times New Roman" w:cs="Times New Roman"/>
          <w:b/>
          <w:i/>
          <w:sz w:val="32"/>
        </w:rPr>
        <w:t xml:space="preserve">ночное время для снижения случаев наезда на пешеходов. </w:t>
      </w:r>
    </w:p>
    <w:p w:rsidR="00C95DC6" w:rsidRPr="00C95DC6" w:rsidRDefault="00C95DC6" w:rsidP="00C95DC6">
      <w:pPr>
        <w:pStyle w:val="a4"/>
        <w:spacing w:line="276" w:lineRule="auto"/>
        <w:ind w:firstLine="708"/>
        <w:jc w:val="both"/>
        <w:rPr>
          <w:rFonts w:ascii="Times New Roman" w:hAnsi="Times New Roman" w:cs="Times New Roman"/>
          <w:sz w:val="28"/>
        </w:rPr>
      </w:pPr>
      <w:r w:rsidRPr="00C95DC6">
        <w:rPr>
          <w:rFonts w:ascii="Times New Roman" w:hAnsi="Times New Roman" w:cs="Times New Roman"/>
          <w:b/>
          <w:bCs/>
          <w:sz w:val="28"/>
        </w:rPr>
        <w:t>Фликер (световозвращатель</w:t>
      </w:r>
      <w:r w:rsidRPr="00C95DC6">
        <w:rPr>
          <w:rFonts w:ascii="Times New Roman" w:hAnsi="Times New Roman" w:cs="Times New Roman"/>
          <w:sz w:val="28"/>
        </w:rPr>
        <w:t>)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Фликеры отражают свет фар автомобилей и позволяют водителю заметить человека на дороге на расстоянии до 200 метров даже в темное время суток при ближнем свете фар. Когда фары автомобиля "выхватывают" пусть даже маленький световозвращатель, водитель издалека видит яркую световую точку. Поэтому шансы, что пешеход или велосипедист будут замечены, увеличиваются во много раз. Исследования, проведенные в Норвегии, доказали, что фликеры в темноте снижают количество ДТП с участием пешеходов на 80 процентов.</w:t>
      </w:r>
    </w:p>
    <w:p w:rsidR="00153CBF" w:rsidRDefault="00C95DC6" w:rsidP="00C95DC6">
      <w:pPr>
        <w:pStyle w:val="a4"/>
        <w:spacing w:line="276" w:lineRule="auto"/>
        <w:ind w:firstLine="708"/>
        <w:jc w:val="both"/>
        <w:rPr>
          <w:rFonts w:ascii="Times New Roman" w:hAnsi="Times New Roman" w:cs="Times New Roman"/>
          <w:sz w:val="28"/>
        </w:rPr>
      </w:pPr>
      <w:r w:rsidRPr="00153CBF">
        <w:rPr>
          <w:rFonts w:ascii="Times New Roman" w:hAnsi="Times New Roman" w:cs="Times New Roman"/>
          <w:b/>
          <w:i/>
          <w:sz w:val="28"/>
        </w:rPr>
        <w:t>Маленькая подвеска на шнурке или значок на булавке закрепляются на одежде, наклейки - на велосипеде, самокате, рюкзаке, сумке.</w:t>
      </w:r>
      <w:r w:rsidRPr="00C95DC6">
        <w:rPr>
          <w:rFonts w:ascii="Times New Roman" w:hAnsi="Times New Roman" w:cs="Times New Roman"/>
          <w:sz w:val="28"/>
        </w:rPr>
        <w:t xml:space="preserve"> </w:t>
      </w:r>
    </w:p>
    <w:p w:rsidR="00630F98" w:rsidRDefault="00C95DC6" w:rsidP="00630F98">
      <w:pPr>
        <w:pStyle w:val="a4"/>
        <w:spacing w:line="276" w:lineRule="auto"/>
        <w:ind w:firstLine="708"/>
        <w:jc w:val="both"/>
        <w:rPr>
          <w:rFonts w:ascii="Times New Roman" w:hAnsi="Times New Roman" w:cs="Times New Roman"/>
          <w:sz w:val="28"/>
        </w:rPr>
      </w:pPr>
      <w:r w:rsidRPr="00C95DC6">
        <w:rPr>
          <w:rFonts w:ascii="Times New Roman" w:hAnsi="Times New Roman" w:cs="Times New Roman"/>
          <w:sz w:val="28"/>
        </w:rPr>
        <w:t>На первый взгляд фликер (такое название придумали российские производители световозвращателей - компания "Современные системы и сети-</w:t>
      </w:r>
      <w:proofErr w:type="gramStart"/>
      <w:r w:rsidRPr="00C95DC6">
        <w:rPr>
          <w:rFonts w:ascii="Times New Roman" w:hAnsi="Times New Roman" w:cs="Times New Roman"/>
          <w:sz w:val="28"/>
        </w:rPr>
        <w:t>XXI</w:t>
      </w:r>
      <w:proofErr w:type="gramEnd"/>
      <w:r w:rsidRPr="00C95DC6">
        <w:rPr>
          <w:rFonts w:ascii="Times New Roman" w:hAnsi="Times New Roman" w:cs="Times New Roman"/>
          <w:sz w:val="28"/>
        </w:rPr>
        <w:t xml:space="preserve"> век")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w:t>
      </w:r>
    </w:p>
    <w:p w:rsidR="00C95DC6" w:rsidRPr="00630F98" w:rsidRDefault="00630F98" w:rsidP="00630F98">
      <w:pPr>
        <w:pStyle w:val="a4"/>
        <w:spacing w:line="276" w:lineRule="auto"/>
        <w:ind w:firstLine="708"/>
        <w:jc w:val="both"/>
        <w:rPr>
          <w:rFonts w:ascii="Times New Roman" w:hAnsi="Times New Roman" w:cs="Times New Roman"/>
          <w:sz w:val="28"/>
        </w:rPr>
      </w:pPr>
      <w:r>
        <w:rPr>
          <w:rFonts w:ascii="Times New Roman" w:hAnsi="Times New Roman" w:cs="Times New Roman"/>
          <w:sz w:val="28"/>
        </w:rPr>
        <w:t xml:space="preserve"> </w:t>
      </w:r>
      <w:r w:rsidR="00C95DC6" w:rsidRPr="00153CBF">
        <w:rPr>
          <w:rFonts w:ascii="Times New Roman" w:hAnsi="Times New Roman" w:cs="Times New Roman"/>
          <w:b/>
          <w:i/>
          <w:sz w:val="28"/>
        </w:rPr>
        <w:t>Чем больше фликеро</w:t>
      </w:r>
      <w:r w:rsidR="009442CC">
        <w:rPr>
          <w:rFonts w:ascii="Times New Roman" w:hAnsi="Times New Roman" w:cs="Times New Roman"/>
          <w:b/>
          <w:i/>
          <w:sz w:val="28"/>
        </w:rPr>
        <w:t xml:space="preserve">в, тем лучше. </w:t>
      </w:r>
      <w:proofErr w:type="gramStart"/>
      <w:r w:rsidR="009442CC">
        <w:rPr>
          <w:rFonts w:ascii="Times New Roman" w:hAnsi="Times New Roman" w:cs="Times New Roman"/>
          <w:b/>
          <w:i/>
          <w:sz w:val="28"/>
        </w:rPr>
        <w:t>В черте города ГИБДД</w:t>
      </w:r>
      <w:r w:rsidR="00C95DC6" w:rsidRPr="00153CBF">
        <w:rPr>
          <w:rFonts w:ascii="Times New Roman" w:hAnsi="Times New Roman" w:cs="Times New Roman"/>
          <w:b/>
          <w:i/>
          <w:sz w:val="28"/>
        </w:rPr>
        <w:t xml:space="preserve"> рекомендует пешеходам обозначить себя световозвращающими элементами на левой и правой руках, подвесить по одному фликеру на ремень и сзади на рюкзак.</w:t>
      </w:r>
      <w:proofErr w:type="gramEnd"/>
      <w:r w:rsidR="00C95DC6" w:rsidRPr="00153CBF">
        <w:rPr>
          <w:rFonts w:ascii="Times New Roman" w:hAnsi="Times New Roman" w:cs="Times New Roman"/>
          <w:b/>
          <w:i/>
          <w:sz w:val="28"/>
        </w:rPr>
        <w:t xml:space="preserve"> Таким образом, самый оптимальный вариант, когда на пешеходе находится 4 фликера.</w:t>
      </w:r>
    </w:p>
    <w:p w:rsidR="00C95DC6" w:rsidRDefault="00630F98" w:rsidP="00153CBF">
      <w:pPr>
        <w:pStyle w:val="a4"/>
        <w:spacing w:line="276" w:lineRule="auto"/>
        <w:ind w:firstLine="708"/>
        <w:jc w:val="both"/>
        <w:rPr>
          <w:rFonts w:ascii="Times New Roman" w:hAnsi="Times New Roman" w:cs="Times New Roman"/>
          <w:sz w:val="28"/>
        </w:rPr>
      </w:pPr>
      <w:r>
        <w:rPr>
          <w:rFonts w:ascii="Times New Roman" w:hAnsi="Times New Roman" w:cs="Times New Roman"/>
          <w:sz w:val="28"/>
        </w:rPr>
        <w:t xml:space="preserve"> </w:t>
      </w:r>
    </w:p>
    <w:p w:rsidR="00C95DC6" w:rsidRPr="00153CBF" w:rsidRDefault="00C95DC6" w:rsidP="00C95DC6">
      <w:pPr>
        <w:pStyle w:val="a4"/>
        <w:spacing w:line="276" w:lineRule="auto"/>
        <w:ind w:firstLine="708"/>
        <w:jc w:val="both"/>
        <w:rPr>
          <w:rFonts w:ascii="Times New Roman" w:hAnsi="Times New Roman" w:cs="Times New Roman"/>
          <w:sz w:val="28"/>
          <w:u w:val="single"/>
        </w:rPr>
      </w:pPr>
      <w:r w:rsidRPr="00153CBF">
        <w:rPr>
          <w:rFonts w:ascii="Times New Roman" w:hAnsi="Times New Roman" w:cs="Times New Roman"/>
          <w:b/>
          <w:i/>
          <w:sz w:val="32"/>
        </w:rPr>
        <w:t>Какие фликеры самые лучшие?</w:t>
      </w:r>
      <w:r w:rsidRPr="00153CBF">
        <w:rPr>
          <w:rFonts w:ascii="Times New Roman" w:hAnsi="Times New Roman" w:cs="Times New Roman"/>
          <w:sz w:val="32"/>
        </w:rPr>
        <w:t xml:space="preserve"> </w:t>
      </w:r>
      <w:r w:rsidRPr="00C95DC6">
        <w:rPr>
          <w:rFonts w:ascii="Times New Roman" w:hAnsi="Times New Roman" w:cs="Times New Roman"/>
          <w:sz w:val="28"/>
        </w:rPr>
        <w:t xml:space="preserve">Покупайте фликеры только белого или лимонного цветов. Именно они имеет наиболее </w:t>
      </w:r>
      <w:proofErr w:type="gramStart"/>
      <w:r w:rsidRPr="00C95DC6">
        <w:rPr>
          <w:rFonts w:ascii="Times New Roman" w:hAnsi="Times New Roman" w:cs="Times New Roman"/>
          <w:sz w:val="28"/>
        </w:rPr>
        <w:t>оптимальную</w:t>
      </w:r>
      <w:proofErr w:type="gramEnd"/>
      <w:r w:rsidRPr="00C95DC6">
        <w:rPr>
          <w:rFonts w:ascii="Times New Roman" w:hAnsi="Times New Roman" w:cs="Times New Roman"/>
          <w:sz w:val="28"/>
        </w:rPr>
        <w:t xml:space="preserve"> световозращаемость для того, чтобы пешеход был заметен в темное время суток. </w:t>
      </w:r>
      <w:r w:rsidR="00630F98">
        <w:rPr>
          <w:rFonts w:ascii="Times New Roman" w:hAnsi="Times New Roman" w:cs="Times New Roman"/>
          <w:sz w:val="28"/>
          <w:u w:val="single"/>
        </w:rPr>
        <w:t xml:space="preserve"> </w:t>
      </w:r>
    </w:p>
    <w:p w:rsidR="00C95DC6" w:rsidRPr="00153CBF" w:rsidRDefault="00C95DC6" w:rsidP="00153CBF">
      <w:pPr>
        <w:pStyle w:val="a4"/>
        <w:spacing w:line="276" w:lineRule="auto"/>
        <w:ind w:firstLine="708"/>
        <w:jc w:val="both"/>
        <w:rPr>
          <w:rFonts w:ascii="Times New Roman" w:hAnsi="Times New Roman" w:cs="Times New Roman"/>
          <w:sz w:val="28"/>
        </w:rPr>
      </w:pPr>
      <w:r w:rsidRPr="00C95DC6">
        <w:rPr>
          <w:rFonts w:ascii="Times New Roman" w:hAnsi="Times New Roman" w:cs="Times New Roman"/>
          <w:sz w:val="28"/>
        </w:rPr>
        <w:t>Но полагаться только лишь на фликеры тоже не стоит. Это всего один из способов пассивной защиты пешеходов. Необходимо помнить и о других методах решения проблемы детского дорожно-транспортного травматизма - о воспитании грамотного пешехода. Только в комплексе они смогут обеспечить безопасность детей на наших дорогах.</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b/>
          <w:bCs/>
          <w:sz w:val="28"/>
        </w:rPr>
        <w:lastRenderedPageBreak/>
        <w:t>ВАЖНО</w:t>
      </w:r>
    </w:p>
    <w:p w:rsidR="00C95DC6" w:rsidRPr="00153CBF" w:rsidRDefault="00C95DC6" w:rsidP="00C95DC6">
      <w:pPr>
        <w:pStyle w:val="a4"/>
        <w:spacing w:line="276" w:lineRule="auto"/>
        <w:jc w:val="both"/>
        <w:rPr>
          <w:rFonts w:ascii="Times New Roman" w:hAnsi="Times New Roman" w:cs="Times New Roman"/>
          <w:sz w:val="28"/>
          <w:u w:val="single"/>
        </w:rPr>
      </w:pPr>
      <w:r w:rsidRPr="00153CBF">
        <w:rPr>
          <w:rFonts w:ascii="Times New Roman" w:hAnsi="Times New Roman" w:cs="Times New Roman"/>
          <w:sz w:val="28"/>
          <w:u w:val="single"/>
        </w:rPr>
        <w:t>Правильные (сертифицированные) фликеры:</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sz w:val="28"/>
        </w:rPr>
        <w:t>Видимость - 400 метров</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sz w:val="28"/>
        </w:rPr>
        <w:t>При скорости 90 км/ч фликер светиться 8 секунд</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sz w:val="28"/>
        </w:rPr>
        <w:t>При скорости 60 км/ч - 24 секунды</w:t>
      </w:r>
    </w:p>
    <w:p w:rsidR="00C95DC6" w:rsidRPr="00153CBF" w:rsidRDefault="00C95DC6" w:rsidP="00C95DC6">
      <w:pPr>
        <w:pStyle w:val="a4"/>
        <w:spacing w:line="276" w:lineRule="auto"/>
        <w:jc w:val="both"/>
        <w:rPr>
          <w:rFonts w:ascii="Times New Roman" w:hAnsi="Times New Roman" w:cs="Times New Roman"/>
          <w:sz w:val="28"/>
          <w:u w:val="single"/>
        </w:rPr>
      </w:pPr>
      <w:r w:rsidRPr="00153CBF">
        <w:rPr>
          <w:rFonts w:ascii="Times New Roman" w:hAnsi="Times New Roman" w:cs="Times New Roman"/>
          <w:sz w:val="28"/>
          <w:u w:val="single"/>
        </w:rPr>
        <w:t>Неправильный фликер:</w:t>
      </w:r>
    </w:p>
    <w:p w:rsidR="00C95DC6" w:rsidRPr="00C95DC6" w:rsidRDefault="00C95DC6" w:rsidP="00C95DC6">
      <w:pPr>
        <w:pStyle w:val="a4"/>
        <w:spacing w:line="276" w:lineRule="auto"/>
        <w:jc w:val="both"/>
        <w:rPr>
          <w:rFonts w:ascii="Times New Roman" w:hAnsi="Times New Roman" w:cs="Times New Roman"/>
          <w:sz w:val="28"/>
        </w:rPr>
      </w:pPr>
      <w:proofErr w:type="gramStart"/>
      <w:r w:rsidRPr="00C95DC6">
        <w:rPr>
          <w:rFonts w:ascii="Times New Roman" w:hAnsi="Times New Roman" w:cs="Times New Roman"/>
          <w:sz w:val="28"/>
        </w:rPr>
        <w:t>Заметен</w:t>
      </w:r>
      <w:proofErr w:type="gramEnd"/>
      <w:r w:rsidRPr="00C95DC6">
        <w:rPr>
          <w:rFonts w:ascii="Times New Roman" w:hAnsi="Times New Roman" w:cs="Times New Roman"/>
          <w:sz w:val="28"/>
        </w:rPr>
        <w:t xml:space="preserve"> на расстоянии 80 метров</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sz w:val="28"/>
        </w:rPr>
        <w:t>При 90 км/ч видимость 3 секунд</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sz w:val="28"/>
        </w:rPr>
        <w:t>При 60 км/ч - 6 секунды</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sz w:val="28"/>
        </w:rPr>
        <w:t xml:space="preserve">Чтобы купить </w:t>
      </w:r>
      <w:proofErr w:type="gramStart"/>
      <w:r w:rsidRPr="00C95DC6">
        <w:rPr>
          <w:rFonts w:ascii="Times New Roman" w:hAnsi="Times New Roman" w:cs="Times New Roman"/>
          <w:sz w:val="28"/>
        </w:rPr>
        <w:t>настоящий</w:t>
      </w:r>
      <w:proofErr w:type="gramEnd"/>
      <w:r w:rsidRPr="00C95DC6">
        <w:rPr>
          <w:rFonts w:ascii="Times New Roman" w:hAnsi="Times New Roman" w:cs="Times New Roman"/>
          <w:sz w:val="28"/>
        </w:rPr>
        <w:t xml:space="preserve"> фликер, а не игрушку-сувенир:</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sz w:val="28"/>
        </w:rPr>
        <w:t>1) спрашивайте у продавцов, есть ли сертификат на фликер;</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sz w:val="28"/>
        </w:rPr>
        <w:t>2) отдавайте предпочтение белому и лимонному цветам;</w:t>
      </w:r>
    </w:p>
    <w:p w:rsidR="00C95DC6" w:rsidRPr="00C95DC6" w:rsidRDefault="00C95DC6" w:rsidP="00C95DC6">
      <w:pPr>
        <w:pStyle w:val="a4"/>
        <w:spacing w:line="276" w:lineRule="auto"/>
        <w:jc w:val="both"/>
        <w:rPr>
          <w:rFonts w:ascii="Times New Roman" w:hAnsi="Times New Roman" w:cs="Times New Roman"/>
          <w:sz w:val="28"/>
        </w:rPr>
      </w:pPr>
      <w:r w:rsidRPr="00C95DC6">
        <w:rPr>
          <w:rFonts w:ascii="Times New Roman" w:hAnsi="Times New Roman" w:cs="Times New Roman"/>
          <w:sz w:val="28"/>
        </w:rPr>
        <w:t>3) форму выбирайте самую простую: полоска, круг.</w:t>
      </w:r>
    </w:p>
    <w:p w:rsidR="00153CBF" w:rsidRDefault="00153CBF" w:rsidP="00C95DC6">
      <w:pPr>
        <w:pStyle w:val="a4"/>
        <w:spacing w:line="276" w:lineRule="auto"/>
        <w:ind w:firstLine="708"/>
        <w:jc w:val="both"/>
        <w:rPr>
          <w:rFonts w:ascii="Times New Roman" w:hAnsi="Times New Roman" w:cs="Times New Roman"/>
          <w:sz w:val="28"/>
          <w:lang w:eastAsia="ru-RU"/>
        </w:rPr>
      </w:pPr>
    </w:p>
    <w:p w:rsidR="00153CBF" w:rsidRDefault="00153CBF" w:rsidP="00153CBF">
      <w:pPr>
        <w:pStyle w:val="a4"/>
        <w:spacing w:line="276" w:lineRule="auto"/>
        <w:ind w:firstLine="708"/>
        <w:jc w:val="center"/>
        <w:rPr>
          <w:rFonts w:ascii="Times New Roman" w:hAnsi="Times New Roman" w:cs="Times New Roman"/>
          <w:sz w:val="28"/>
          <w:lang w:eastAsia="ru-RU"/>
        </w:rPr>
      </w:pPr>
      <w:r>
        <w:rPr>
          <w:noProof/>
          <w:lang w:eastAsia="ru-RU"/>
        </w:rPr>
        <w:drawing>
          <wp:inline distT="0" distB="0" distL="0" distR="0">
            <wp:extent cx="4800600" cy="1903903"/>
            <wp:effectExtent l="19050" t="0" r="0" b="0"/>
            <wp:docPr id="2" name="Рисунок 2" descr="http://www.fcp-pbdd.ru/images/flicker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cp-pbdd.ru/images/flicker_4.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3827" cy="1905183"/>
                    </a:xfrm>
                    <a:prstGeom prst="rect">
                      <a:avLst/>
                    </a:prstGeom>
                    <a:noFill/>
                    <a:ln>
                      <a:noFill/>
                    </a:ln>
                  </pic:spPr>
                </pic:pic>
              </a:graphicData>
            </a:graphic>
          </wp:inline>
        </w:drawing>
      </w:r>
    </w:p>
    <w:p w:rsidR="00153CBF" w:rsidRDefault="00153CBF" w:rsidP="00153CBF">
      <w:pPr>
        <w:pStyle w:val="a4"/>
        <w:spacing w:line="276" w:lineRule="auto"/>
        <w:ind w:firstLine="708"/>
        <w:jc w:val="center"/>
        <w:rPr>
          <w:rFonts w:ascii="Times New Roman" w:hAnsi="Times New Roman" w:cs="Times New Roman"/>
          <w:sz w:val="28"/>
          <w:lang w:eastAsia="ru-RU"/>
        </w:rPr>
      </w:pPr>
    </w:p>
    <w:p w:rsidR="00C95DC6" w:rsidRPr="00C95DC6" w:rsidRDefault="00C95DC6" w:rsidP="00C95DC6">
      <w:pPr>
        <w:pStyle w:val="a4"/>
        <w:spacing w:line="276" w:lineRule="auto"/>
        <w:ind w:firstLine="708"/>
        <w:jc w:val="both"/>
        <w:rPr>
          <w:rFonts w:ascii="Times New Roman" w:hAnsi="Times New Roman" w:cs="Times New Roman"/>
          <w:sz w:val="28"/>
          <w:lang w:eastAsia="ru-RU"/>
        </w:rPr>
      </w:pPr>
      <w:r w:rsidRPr="00C95DC6">
        <w:rPr>
          <w:rFonts w:ascii="Times New Roman" w:hAnsi="Times New Roman" w:cs="Times New Roman"/>
          <w:sz w:val="28"/>
          <w:lang w:eastAsia="ru-RU"/>
        </w:rPr>
        <w:t>Если фликер расположен правильно на одежде, то, когда вы переходите дорогу, водитель увидит Вас и снизит скорость.</w:t>
      </w:r>
    </w:p>
    <w:p w:rsidR="00C95DC6" w:rsidRPr="00C95DC6" w:rsidRDefault="00C95DC6" w:rsidP="00C95DC6">
      <w:pPr>
        <w:pStyle w:val="a4"/>
        <w:spacing w:line="276" w:lineRule="auto"/>
        <w:ind w:firstLine="708"/>
        <w:jc w:val="both"/>
        <w:rPr>
          <w:rFonts w:ascii="Times New Roman" w:hAnsi="Times New Roman" w:cs="Times New Roman"/>
          <w:sz w:val="28"/>
          <w:lang w:eastAsia="ru-RU"/>
        </w:rPr>
      </w:pPr>
      <w:r w:rsidRPr="00C95DC6">
        <w:rPr>
          <w:rFonts w:ascii="Times New Roman" w:hAnsi="Times New Roman" w:cs="Times New Roman"/>
          <w:sz w:val="28"/>
          <w:lang w:eastAsia="ru-RU"/>
        </w:rPr>
        <w:t>Особое внимание загородным трассам. Мало ли бывает ситуаций - сломалась машина, отстал от поезда, от автобуса, засиделся у знакомых, а необходимо возвращаться в город.</w:t>
      </w:r>
    </w:p>
    <w:p w:rsidR="00C95DC6" w:rsidRPr="00C95DC6" w:rsidRDefault="00C95DC6" w:rsidP="00C95DC6">
      <w:pPr>
        <w:pStyle w:val="a4"/>
        <w:spacing w:line="276" w:lineRule="auto"/>
        <w:ind w:firstLine="708"/>
        <w:jc w:val="both"/>
        <w:rPr>
          <w:rFonts w:ascii="Times New Roman" w:hAnsi="Times New Roman" w:cs="Times New Roman"/>
          <w:sz w:val="28"/>
          <w:lang w:eastAsia="ru-RU"/>
        </w:rPr>
      </w:pPr>
      <w:r w:rsidRPr="00C95DC6">
        <w:rPr>
          <w:rFonts w:ascii="Times New Roman" w:hAnsi="Times New Roman" w:cs="Times New Roman"/>
          <w:sz w:val="28"/>
          <w:lang w:eastAsia="ru-RU"/>
        </w:rPr>
        <w:t>Человек без светоотражающих элементов на обочине дороги часто подвергает свою жизнь опасности.</w:t>
      </w:r>
    </w:p>
    <w:p w:rsidR="00153CBF" w:rsidRDefault="00630F98" w:rsidP="00630F98">
      <w:pPr>
        <w:pStyle w:val="a4"/>
        <w:spacing w:line="276" w:lineRule="auto"/>
        <w:ind w:firstLine="708"/>
        <w:jc w:val="both"/>
        <w:rPr>
          <w:rFonts w:ascii="Times New Roman" w:hAnsi="Times New Roman" w:cs="Times New Roman"/>
          <w:b/>
          <w:color w:val="FF0000"/>
          <w:sz w:val="40"/>
          <w:lang w:eastAsia="ru-RU"/>
        </w:rPr>
      </w:pPr>
      <w:r>
        <w:rPr>
          <w:rFonts w:ascii="Times New Roman" w:hAnsi="Times New Roman" w:cs="Times New Roman"/>
          <w:sz w:val="28"/>
          <w:lang w:eastAsia="ru-RU"/>
        </w:rPr>
        <w:t xml:space="preserve"> </w:t>
      </w:r>
      <w:r w:rsidR="00C95DC6" w:rsidRPr="00C95DC6">
        <w:rPr>
          <w:rFonts w:ascii="Times New Roman" w:hAnsi="Times New Roman" w:cs="Times New Roman"/>
          <w:sz w:val="28"/>
          <w:lang w:eastAsia="ru-RU"/>
        </w:rPr>
        <w:t xml:space="preserve">. </w:t>
      </w:r>
    </w:p>
    <w:p w:rsidR="00153CBF" w:rsidRDefault="00C95DC6" w:rsidP="00153CBF">
      <w:pPr>
        <w:pStyle w:val="a4"/>
        <w:spacing w:line="276" w:lineRule="auto"/>
        <w:ind w:firstLine="708"/>
        <w:jc w:val="center"/>
        <w:rPr>
          <w:rFonts w:ascii="Times New Roman" w:hAnsi="Times New Roman" w:cs="Times New Roman"/>
          <w:b/>
          <w:i/>
          <w:color w:val="FF0000"/>
          <w:sz w:val="48"/>
          <w:lang w:eastAsia="ru-RU"/>
        </w:rPr>
      </w:pPr>
      <w:r w:rsidRPr="00153CBF">
        <w:rPr>
          <w:rFonts w:ascii="Times New Roman" w:hAnsi="Times New Roman" w:cs="Times New Roman"/>
          <w:b/>
          <w:i/>
          <w:color w:val="FF0000"/>
          <w:sz w:val="48"/>
          <w:lang w:eastAsia="ru-RU"/>
        </w:rPr>
        <w:t>Помните, фликер не освобождает Вас от соблю</w:t>
      </w:r>
      <w:r w:rsidR="00153CBF">
        <w:rPr>
          <w:rFonts w:ascii="Times New Roman" w:hAnsi="Times New Roman" w:cs="Times New Roman"/>
          <w:b/>
          <w:i/>
          <w:color w:val="FF0000"/>
          <w:sz w:val="48"/>
          <w:lang w:eastAsia="ru-RU"/>
        </w:rPr>
        <w:t xml:space="preserve">дения </w:t>
      </w:r>
    </w:p>
    <w:p w:rsidR="00C95DC6" w:rsidRPr="00153CBF" w:rsidRDefault="00153CBF" w:rsidP="00153CBF">
      <w:pPr>
        <w:pStyle w:val="a4"/>
        <w:spacing w:line="276" w:lineRule="auto"/>
        <w:ind w:firstLine="708"/>
        <w:jc w:val="center"/>
        <w:rPr>
          <w:rFonts w:ascii="Times New Roman" w:hAnsi="Times New Roman" w:cs="Times New Roman"/>
          <w:b/>
          <w:i/>
          <w:color w:val="FF0000"/>
          <w:sz w:val="48"/>
          <w:lang w:eastAsia="ru-RU"/>
        </w:rPr>
      </w:pPr>
      <w:r>
        <w:rPr>
          <w:rFonts w:ascii="Times New Roman" w:hAnsi="Times New Roman" w:cs="Times New Roman"/>
          <w:b/>
          <w:i/>
          <w:color w:val="FF0000"/>
          <w:sz w:val="48"/>
          <w:lang w:eastAsia="ru-RU"/>
        </w:rPr>
        <w:t>Правил дорожного движения!</w:t>
      </w:r>
    </w:p>
    <w:p w:rsidR="00910D02" w:rsidRPr="00153CBF" w:rsidRDefault="00910D02" w:rsidP="00153CBF">
      <w:pPr>
        <w:pStyle w:val="a4"/>
        <w:spacing w:line="276" w:lineRule="auto"/>
        <w:jc w:val="center"/>
        <w:rPr>
          <w:rFonts w:ascii="Times New Roman" w:hAnsi="Times New Roman" w:cs="Times New Roman"/>
          <w:color w:val="FF0000"/>
          <w:sz w:val="40"/>
        </w:rPr>
      </w:pPr>
      <w:bookmarkStart w:id="0" w:name="_GoBack"/>
      <w:bookmarkEnd w:id="0"/>
    </w:p>
    <w:sectPr w:rsidR="00910D02" w:rsidRPr="00153CBF" w:rsidSect="00C95DC6">
      <w:pgSz w:w="11906" w:h="16838"/>
      <w:pgMar w:top="1134" w:right="1274" w:bottom="1134" w:left="1701" w:header="708" w:footer="708" w:gutter="0"/>
      <w:pgBorders w:offsetFrom="page">
        <w:top w:val="peopleHats" w:sz="25" w:space="24" w:color="auto"/>
        <w:left w:val="peopleHats" w:sz="25" w:space="24" w:color="auto"/>
        <w:bottom w:val="peopleHats" w:sz="25" w:space="24" w:color="auto"/>
        <w:right w:val="peopleHats" w:sz="2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DC6"/>
    <w:rsid w:val="00153CBF"/>
    <w:rsid w:val="00630F98"/>
    <w:rsid w:val="00910D02"/>
    <w:rsid w:val="009442CC"/>
    <w:rsid w:val="00B83C61"/>
    <w:rsid w:val="00C95DC6"/>
    <w:rsid w:val="00E94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5DC6"/>
    <w:pPr>
      <w:spacing w:before="30" w:after="30" w:line="240" w:lineRule="auto"/>
    </w:pPr>
    <w:rPr>
      <w:rFonts w:ascii="Times New Roman" w:eastAsia="Times New Roman" w:hAnsi="Times New Roman" w:cs="Times New Roman"/>
      <w:sz w:val="20"/>
      <w:szCs w:val="20"/>
      <w:lang w:eastAsia="ru-RU"/>
    </w:rPr>
  </w:style>
  <w:style w:type="paragraph" w:styleId="a4">
    <w:name w:val="No Spacing"/>
    <w:uiPriority w:val="1"/>
    <w:qFormat/>
    <w:rsid w:val="00C95DC6"/>
    <w:pPr>
      <w:spacing w:after="0" w:line="240" w:lineRule="auto"/>
    </w:pPr>
  </w:style>
  <w:style w:type="paragraph" w:styleId="a5">
    <w:name w:val="Balloon Text"/>
    <w:basedOn w:val="a"/>
    <w:link w:val="a6"/>
    <w:uiPriority w:val="99"/>
    <w:semiHidden/>
    <w:unhideWhenUsed/>
    <w:rsid w:val="00C95D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5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5DC6"/>
    <w:pPr>
      <w:spacing w:before="30" w:after="30" w:line="240" w:lineRule="auto"/>
    </w:pPr>
    <w:rPr>
      <w:rFonts w:ascii="Times New Roman" w:eastAsia="Times New Roman" w:hAnsi="Times New Roman" w:cs="Times New Roman"/>
      <w:sz w:val="20"/>
      <w:szCs w:val="20"/>
      <w:lang w:eastAsia="ru-RU"/>
    </w:rPr>
  </w:style>
  <w:style w:type="paragraph" w:styleId="a4">
    <w:name w:val="No Spacing"/>
    <w:uiPriority w:val="1"/>
    <w:qFormat/>
    <w:rsid w:val="00C95DC6"/>
    <w:pPr>
      <w:spacing w:after="0" w:line="240" w:lineRule="auto"/>
    </w:pPr>
  </w:style>
  <w:style w:type="paragraph" w:styleId="a5">
    <w:name w:val="Balloon Text"/>
    <w:basedOn w:val="a"/>
    <w:link w:val="a6"/>
    <w:uiPriority w:val="99"/>
    <w:semiHidden/>
    <w:unhideWhenUsed/>
    <w:rsid w:val="00C95D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5D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465</Words>
  <Characters>2656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2013-02-12T01:31:00Z</dcterms:created>
  <dcterms:modified xsi:type="dcterms:W3CDTF">2020-10-28T03:37:00Z</dcterms:modified>
</cp:coreProperties>
</file>