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A270F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A270F9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A270F9" w:rsidP="0068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 </w:t>
            </w:r>
          </w:p>
          <w:p w:rsidR="00042366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рабочие программы: 5-11 классы/ А.Г. </w:t>
            </w:r>
            <w:proofErr w:type="gramStart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 xml:space="preserve">  В.Б. Полонский, М.С. Якир, </w:t>
            </w:r>
            <w:proofErr w:type="spellStart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687E08" w:rsidRPr="00687E0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A270F9" w:rsidRDefault="00A270F9" w:rsidP="00A270F9">
            <w:pPr>
              <w:pStyle w:val="msonormalbullet2gif"/>
              <w:spacing w:before="0" w:beforeAutospacing="0" w:after="0" w:afterAutospacing="0" w:line="276" w:lineRule="auto"/>
              <w:contextualSpacing/>
            </w:pPr>
            <w:proofErr w:type="gramStart"/>
            <w:r w:rsidRPr="00A270F9">
              <w:t>Мерзляк</w:t>
            </w:r>
            <w:proofErr w:type="gramEnd"/>
            <w:r w:rsidRPr="00A270F9">
              <w:t xml:space="preserve"> А.Г., Полонский В.Б.,</w:t>
            </w:r>
            <w:r w:rsidRPr="00A270F9">
              <w:br/>
              <w:t>Якир М.С./Под ред.  Подольского В.Е. Алгебра 7 ООО «Издательский центр ВЕНТАНА-ГРАФ», 2017-21г.</w:t>
            </w:r>
          </w:p>
          <w:p w:rsidR="00A270F9" w:rsidRDefault="00A270F9" w:rsidP="00A270F9">
            <w:pPr>
              <w:pStyle w:val="msonormalbullet2gif"/>
              <w:spacing w:before="0" w:beforeAutospacing="0" w:after="0" w:afterAutospacing="0" w:line="276" w:lineRule="auto"/>
              <w:contextualSpacing/>
            </w:pPr>
            <w:proofErr w:type="gramStart"/>
            <w:r w:rsidRPr="00A270F9">
              <w:t>Мерзляк</w:t>
            </w:r>
            <w:proofErr w:type="gramEnd"/>
            <w:r w:rsidRPr="00A270F9">
              <w:t xml:space="preserve"> А.Г., Полонский В.Б.,</w:t>
            </w:r>
            <w:r w:rsidRPr="00A270F9">
              <w:br/>
              <w:t>Якир М.С./Под ред.  Подольского В.Е. Алгебра 8 ООО «Издательский центр ВЕНТАНА-ГРАФ», 2018-20г.</w:t>
            </w:r>
          </w:p>
          <w:p w:rsidR="00A270F9" w:rsidRPr="00A270F9" w:rsidRDefault="00A270F9" w:rsidP="00A270F9">
            <w:pPr>
              <w:pStyle w:val="msonormalbullet2gif"/>
              <w:spacing w:before="0" w:beforeAutospacing="0" w:after="0" w:afterAutospacing="0" w:line="276" w:lineRule="auto"/>
              <w:contextualSpacing/>
            </w:pPr>
            <w:proofErr w:type="gramStart"/>
            <w:r w:rsidRPr="00A270F9">
              <w:t>Мерзляк</w:t>
            </w:r>
            <w:proofErr w:type="gramEnd"/>
            <w:r w:rsidRPr="00A270F9">
              <w:t xml:space="preserve"> А.Г., Полонский В.Б.,</w:t>
            </w:r>
            <w:r w:rsidRPr="00A270F9">
              <w:br/>
              <w:t>Якир М.С./Под ред.  Подольского В.Е. Алгебра 9 ООО «Издательский центр ВЕНТАНА-ГРАФ», 2019г.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исследование, игра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работа, проверочная работа, контрольная работа, математический диктант, 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315CFF"/>
    <w:rsid w:val="00496082"/>
    <w:rsid w:val="005A4DBD"/>
    <w:rsid w:val="0060106D"/>
    <w:rsid w:val="00667E43"/>
    <w:rsid w:val="00687E08"/>
    <w:rsid w:val="00A270F9"/>
    <w:rsid w:val="00CA2F50"/>
    <w:rsid w:val="00CB05D1"/>
    <w:rsid w:val="00D71CDA"/>
    <w:rsid w:val="00E13839"/>
    <w:rsid w:val="00E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BEB8-A0D6-4706-9CA9-C824F9CB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2022-01-12T11:20:00Z</cp:lastPrinted>
  <dcterms:created xsi:type="dcterms:W3CDTF">2022-01-12T17:29:00Z</dcterms:created>
  <dcterms:modified xsi:type="dcterms:W3CDTF">2022-01-12T17:29:00Z</dcterms:modified>
</cp:coreProperties>
</file>