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192658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</w:t>
            </w:r>
            <w:r w:rsidR="00D207D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042366" w:rsidRDefault="00192658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58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  <w:r w:rsidR="00D207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01B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D207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0106D" w:rsidRPr="00042366" w:rsidRDefault="00C601B6" w:rsidP="00C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– 1 час в неделю 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CA2F50" w:rsidRDefault="00C601B6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B6">
              <w:rPr>
                <w:rFonts w:ascii="Times New Roman" w:hAnsi="Times New Roman" w:cs="Times New Roman"/>
                <w:sz w:val="24"/>
                <w:szCs w:val="24"/>
              </w:rPr>
              <w:t xml:space="preserve">-  Приказ </w:t>
            </w:r>
            <w:proofErr w:type="spellStart"/>
            <w:r w:rsidRPr="00C601B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601B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№ 413 (ред. от 11.12.2020) «Об утверждении федерального государственного образовательного стандарта среднего общего образования»</w:t>
            </w:r>
          </w:p>
          <w:p w:rsidR="00042366" w:rsidRDefault="00192658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9265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«Родная литература (русская)» для образовательных организаций Архангельской области, реализующих программы основного общего образования</w:t>
            </w:r>
            <w:r w:rsidR="00D207DC"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658" w:rsidRPr="0040343D" w:rsidRDefault="00192658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3D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Региональное содержание образования в контексте ФГОС основного общего образования: литература, математика, география, обществознание, биология: Архангельская область / авт.-сост. Т.В. </w:t>
            </w:r>
            <w:proofErr w:type="spellStart"/>
            <w:r w:rsidRPr="0040343D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40343D">
              <w:rPr>
                <w:rFonts w:ascii="Times New Roman" w:hAnsi="Times New Roman" w:cs="Times New Roman"/>
                <w:sz w:val="24"/>
                <w:szCs w:val="24"/>
              </w:rPr>
              <w:t xml:space="preserve"> и др. – Архангельск: изд-во АО ИОО, 2014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042366" w:rsidRPr="00042366" w:rsidRDefault="00192658" w:rsidP="00D2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творческая работа, анализ </w:t>
            </w:r>
            <w:r w:rsidR="00336F4D">
              <w:rPr>
                <w:rFonts w:ascii="Times New Roman" w:hAnsi="Times New Roman" w:cs="Times New Roman"/>
                <w:sz w:val="24"/>
                <w:szCs w:val="24"/>
              </w:rPr>
              <w:t xml:space="preserve">и интерпретация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проект, исследование и др.</w:t>
            </w:r>
            <w:proofErr w:type="gramEnd"/>
          </w:p>
          <w:p w:rsidR="00042366" w:rsidRPr="00042366" w:rsidRDefault="00042366" w:rsidP="006C789F">
            <w:pPr>
              <w:rPr>
                <w:sz w:val="24"/>
                <w:szCs w:val="24"/>
              </w:rPr>
            </w:pPr>
          </w:p>
          <w:p w:rsidR="00042366" w:rsidRPr="00042366" w:rsidRDefault="00042366" w:rsidP="006C789F">
            <w:pPr>
              <w:rPr>
                <w:sz w:val="24"/>
                <w:szCs w:val="24"/>
              </w:rPr>
            </w:pP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8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самостоятельная работа, сообщение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задание,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</w:t>
            </w:r>
            <w:r w:rsidR="00336F4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чтение наизусть, 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42366" w:rsidRPr="00042366" w:rsidRDefault="00042366" w:rsidP="00EE48E7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  <w:r w:rsidRPr="00EE48E7">
              <w:rPr>
                <w:rFonts w:ascii="Times New Roman" w:hAnsi="Times New Roman" w:cs="Times New Roman"/>
                <w:sz w:val="24"/>
                <w:szCs w:val="24"/>
              </w:rPr>
              <w:t>(контрольная работа</w:t>
            </w:r>
            <w:r w:rsidR="00EE48E7" w:rsidRPr="00EE4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540A" w:rsidRPr="00EE48E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Pr="00EE4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192658"/>
    <w:rsid w:val="00315CFF"/>
    <w:rsid w:val="00336F4D"/>
    <w:rsid w:val="0040343D"/>
    <w:rsid w:val="00496082"/>
    <w:rsid w:val="0060106D"/>
    <w:rsid w:val="00667E43"/>
    <w:rsid w:val="0079540A"/>
    <w:rsid w:val="007F1F1A"/>
    <w:rsid w:val="0081227A"/>
    <w:rsid w:val="00C601B6"/>
    <w:rsid w:val="00CA2F50"/>
    <w:rsid w:val="00CB05D1"/>
    <w:rsid w:val="00D207DC"/>
    <w:rsid w:val="00D71CDA"/>
    <w:rsid w:val="00E13839"/>
    <w:rsid w:val="00EE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cp:lastPrinted>2022-01-12T11:20:00Z</cp:lastPrinted>
  <dcterms:created xsi:type="dcterms:W3CDTF">2022-01-12T10:43:00Z</dcterms:created>
  <dcterms:modified xsi:type="dcterms:W3CDTF">2022-01-14T05:50:00Z</dcterms:modified>
</cp:coreProperties>
</file>